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7588" w:rsidRPr="0061253E" w:rsidRDefault="005E7588" w:rsidP="005E7588">
      <w:pPr>
        <w:spacing w:before="240"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61253E">
        <w:rPr>
          <w:rFonts w:ascii="Times New Roman" w:hAnsi="Times New Roman" w:cs="Times New Roman"/>
          <w:b/>
          <w:color w:val="231F20"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b/>
          <w:color w:val="231F20"/>
          <w:sz w:val="24"/>
          <w:szCs w:val="24"/>
        </w:rPr>
        <w:t>1</w:t>
      </w:r>
      <w:r w:rsidRPr="0061253E">
        <w:rPr>
          <w:rFonts w:ascii="Times New Roman" w:hAnsi="Times New Roman" w:cs="Times New Roman"/>
          <w:b/>
          <w:color w:val="231F20"/>
          <w:sz w:val="24"/>
          <w:szCs w:val="24"/>
        </w:rPr>
        <w:t>. Primer sequences for quantitative PCR.</w:t>
      </w:r>
    </w:p>
    <w:tbl>
      <w:tblPr>
        <w:tblStyle w:val="TableGrid"/>
        <w:tblW w:w="10065" w:type="dxa"/>
        <w:tblInd w:w="-572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7"/>
        <w:gridCol w:w="5098"/>
      </w:tblGrid>
      <w:tr w:rsidR="005E7588" w:rsidRPr="008260C3" w:rsidTr="00B96DA4">
        <w:tc>
          <w:tcPr>
            <w:tcW w:w="4967" w:type="dxa"/>
            <w:tcBorders>
              <w:top w:val="single" w:sz="4" w:space="0" w:color="auto"/>
              <w:bottom w:val="single" w:sz="4" w:space="0" w:color="auto"/>
            </w:tcBorders>
          </w:tcPr>
          <w:p w:rsidR="005E7588" w:rsidRPr="008260C3" w:rsidRDefault="005E7588" w:rsidP="00B96DA4">
            <w:pPr>
              <w:spacing w:line="480" w:lineRule="auto"/>
              <w:rPr>
                <w:color w:val="000000"/>
                <w:sz w:val="21"/>
                <w:szCs w:val="21"/>
              </w:rPr>
            </w:pPr>
            <w:bookmarkStart w:id="0" w:name="OLE_LINK51"/>
            <w:bookmarkStart w:id="1" w:name="OLE_LINK52"/>
            <w:r w:rsidRPr="008260C3">
              <w:rPr>
                <w:color w:val="000000"/>
                <w:sz w:val="21"/>
                <w:szCs w:val="21"/>
              </w:rPr>
              <w:t>H-</w:t>
            </w:r>
            <w:r w:rsidRPr="008260C3">
              <w:rPr>
                <w:iCs/>
                <w:color w:val="000000"/>
                <w:sz w:val="21"/>
                <w:szCs w:val="21"/>
              </w:rPr>
              <w:t>IL17A</w:t>
            </w:r>
            <w:r w:rsidRPr="008260C3">
              <w:rPr>
                <w:color w:val="000000"/>
                <w:sz w:val="21"/>
                <w:szCs w:val="21"/>
              </w:rPr>
              <w:t>-F:</w:t>
            </w:r>
            <w:bookmarkEnd w:id="0"/>
            <w:bookmarkEnd w:id="1"/>
            <w:r w:rsidRPr="008260C3">
              <w:rPr>
                <w:color w:val="000000"/>
                <w:sz w:val="21"/>
                <w:szCs w:val="21"/>
              </w:rPr>
              <w:t>5ʹ-ATTACTACAACCGATCCACCTC-3ʹ</w:t>
            </w:r>
          </w:p>
        </w:tc>
        <w:tc>
          <w:tcPr>
            <w:tcW w:w="5098" w:type="dxa"/>
            <w:tcBorders>
              <w:top w:val="single" w:sz="4" w:space="0" w:color="auto"/>
              <w:bottom w:val="single" w:sz="4" w:space="0" w:color="auto"/>
            </w:tcBorders>
          </w:tcPr>
          <w:p w:rsidR="005E7588" w:rsidRPr="008260C3" w:rsidRDefault="005E7588" w:rsidP="00B96DA4">
            <w:pPr>
              <w:spacing w:line="480" w:lineRule="auto"/>
              <w:rPr>
                <w:color w:val="000000"/>
                <w:sz w:val="21"/>
                <w:szCs w:val="21"/>
              </w:rPr>
            </w:pPr>
            <w:r w:rsidRPr="008260C3">
              <w:rPr>
                <w:color w:val="000000"/>
                <w:sz w:val="21"/>
                <w:szCs w:val="21"/>
              </w:rPr>
              <w:t>H-</w:t>
            </w:r>
            <w:r w:rsidRPr="008260C3">
              <w:rPr>
                <w:iCs/>
                <w:color w:val="000000"/>
                <w:sz w:val="21"/>
                <w:szCs w:val="21"/>
              </w:rPr>
              <w:t>IL17A</w:t>
            </w:r>
            <w:r w:rsidRPr="008260C3">
              <w:rPr>
                <w:color w:val="000000"/>
                <w:sz w:val="21"/>
                <w:szCs w:val="21"/>
              </w:rPr>
              <w:t>-R:5ʹ-TGGTAGTCCACGTTCCCAT-3ʹ</w:t>
            </w:r>
          </w:p>
        </w:tc>
      </w:tr>
      <w:tr w:rsidR="005E7588" w:rsidRPr="008260C3" w:rsidTr="00B96DA4">
        <w:tc>
          <w:tcPr>
            <w:tcW w:w="4967" w:type="dxa"/>
            <w:tcBorders>
              <w:top w:val="single" w:sz="4" w:space="0" w:color="auto"/>
            </w:tcBorders>
          </w:tcPr>
          <w:p w:rsidR="005E7588" w:rsidRPr="008260C3" w:rsidRDefault="005E7588" w:rsidP="00B96DA4">
            <w:pPr>
              <w:spacing w:line="480" w:lineRule="auto"/>
              <w:rPr>
                <w:color w:val="000000"/>
                <w:sz w:val="21"/>
                <w:szCs w:val="21"/>
              </w:rPr>
            </w:pPr>
            <w:r w:rsidRPr="008260C3">
              <w:rPr>
                <w:color w:val="000000"/>
                <w:sz w:val="21"/>
                <w:szCs w:val="21"/>
              </w:rPr>
              <w:t>H-</w:t>
            </w:r>
            <w:r w:rsidRPr="008260C3">
              <w:rPr>
                <w:iCs/>
                <w:color w:val="000000"/>
                <w:sz w:val="21"/>
                <w:szCs w:val="21"/>
              </w:rPr>
              <w:t>IL6</w:t>
            </w:r>
            <w:r w:rsidRPr="008260C3">
              <w:rPr>
                <w:color w:val="000000"/>
                <w:sz w:val="21"/>
                <w:szCs w:val="21"/>
              </w:rPr>
              <w:t>-F:5ʹ-AATTCGGTACATCCTCGACGGC-3ʹ</w:t>
            </w:r>
          </w:p>
        </w:tc>
        <w:tc>
          <w:tcPr>
            <w:tcW w:w="5098" w:type="dxa"/>
            <w:tcBorders>
              <w:top w:val="single" w:sz="4" w:space="0" w:color="auto"/>
            </w:tcBorders>
          </w:tcPr>
          <w:p w:rsidR="005E7588" w:rsidRPr="008260C3" w:rsidRDefault="005E7588" w:rsidP="00B96DA4">
            <w:pPr>
              <w:spacing w:line="480" w:lineRule="auto"/>
              <w:rPr>
                <w:color w:val="000000"/>
                <w:sz w:val="21"/>
                <w:szCs w:val="21"/>
              </w:rPr>
            </w:pPr>
            <w:r w:rsidRPr="008260C3">
              <w:rPr>
                <w:color w:val="000000"/>
                <w:sz w:val="21"/>
                <w:szCs w:val="21"/>
              </w:rPr>
              <w:t>H-</w:t>
            </w:r>
            <w:r w:rsidRPr="008260C3">
              <w:rPr>
                <w:iCs/>
                <w:color w:val="000000"/>
                <w:sz w:val="21"/>
                <w:szCs w:val="21"/>
              </w:rPr>
              <w:t>IL6</w:t>
            </w:r>
            <w:r w:rsidRPr="008260C3">
              <w:rPr>
                <w:color w:val="000000"/>
                <w:sz w:val="21"/>
                <w:szCs w:val="21"/>
              </w:rPr>
              <w:t>-R:5ʹ-GCCAGTGCCTCTTTGCTGCTTT-3ʹ</w:t>
            </w:r>
          </w:p>
        </w:tc>
      </w:tr>
      <w:tr w:rsidR="005E7588" w:rsidRPr="008260C3" w:rsidTr="00B96DA4">
        <w:tc>
          <w:tcPr>
            <w:tcW w:w="4967" w:type="dxa"/>
          </w:tcPr>
          <w:p w:rsidR="005E7588" w:rsidRPr="008260C3" w:rsidRDefault="005E7588" w:rsidP="00B96DA4">
            <w:pPr>
              <w:spacing w:line="480" w:lineRule="auto"/>
              <w:rPr>
                <w:color w:val="000000"/>
                <w:sz w:val="21"/>
                <w:szCs w:val="21"/>
              </w:rPr>
            </w:pPr>
            <w:r w:rsidRPr="008260C3">
              <w:rPr>
                <w:color w:val="000000"/>
                <w:sz w:val="21"/>
                <w:szCs w:val="21"/>
              </w:rPr>
              <w:t>H</w:t>
            </w:r>
            <w:r w:rsidRPr="008260C3">
              <w:rPr>
                <w:iCs/>
                <w:color w:val="000000"/>
                <w:sz w:val="21"/>
                <w:szCs w:val="21"/>
              </w:rPr>
              <w:t>-TNFα</w:t>
            </w:r>
            <w:r w:rsidRPr="008260C3">
              <w:rPr>
                <w:color w:val="000000"/>
                <w:sz w:val="21"/>
                <w:szCs w:val="21"/>
              </w:rPr>
              <w:t>-F:5ʹ-GGACACCATGAGCACTGAAAGC-3ʹ</w:t>
            </w:r>
          </w:p>
        </w:tc>
        <w:tc>
          <w:tcPr>
            <w:tcW w:w="5098" w:type="dxa"/>
          </w:tcPr>
          <w:p w:rsidR="005E7588" w:rsidRPr="008260C3" w:rsidRDefault="005E7588" w:rsidP="00B96DA4">
            <w:pPr>
              <w:spacing w:line="480" w:lineRule="auto"/>
              <w:rPr>
                <w:color w:val="000000"/>
                <w:sz w:val="21"/>
                <w:szCs w:val="21"/>
              </w:rPr>
            </w:pPr>
            <w:r w:rsidRPr="008260C3">
              <w:rPr>
                <w:color w:val="000000"/>
                <w:sz w:val="21"/>
                <w:szCs w:val="21"/>
              </w:rPr>
              <w:t>H-</w:t>
            </w:r>
            <w:r w:rsidRPr="008260C3">
              <w:rPr>
                <w:iCs/>
                <w:color w:val="000000"/>
                <w:sz w:val="21"/>
                <w:szCs w:val="21"/>
              </w:rPr>
              <w:t>TNFα</w:t>
            </w:r>
            <w:r w:rsidRPr="008260C3">
              <w:rPr>
                <w:color w:val="000000"/>
                <w:sz w:val="21"/>
                <w:szCs w:val="21"/>
              </w:rPr>
              <w:t>-R:5ʹ-TGCCACGATCAGGAAGGAGAAG-3ʹ</w:t>
            </w:r>
          </w:p>
        </w:tc>
      </w:tr>
      <w:tr w:rsidR="005E7588" w:rsidRPr="008260C3" w:rsidTr="00B96DA4">
        <w:trPr>
          <w:trHeight w:val="329"/>
        </w:trPr>
        <w:tc>
          <w:tcPr>
            <w:tcW w:w="4967" w:type="dxa"/>
          </w:tcPr>
          <w:p w:rsidR="005E7588" w:rsidRPr="008260C3" w:rsidRDefault="005E7588" w:rsidP="00B96DA4">
            <w:pPr>
              <w:spacing w:line="480" w:lineRule="auto"/>
              <w:rPr>
                <w:color w:val="000000"/>
                <w:sz w:val="21"/>
                <w:szCs w:val="21"/>
              </w:rPr>
            </w:pPr>
            <w:r w:rsidRPr="008260C3">
              <w:rPr>
                <w:color w:val="000000"/>
                <w:sz w:val="21"/>
                <w:szCs w:val="21"/>
              </w:rPr>
              <w:t>H</w:t>
            </w:r>
            <w:r w:rsidRPr="008260C3">
              <w:rPr>
                <w:iCs/>
                <w:color w:val="000000"/>
                <w:sz w:val="21"/>
                <w:szCs w:val="21"/>
              </w:rPr>
              <w:t>-TGFβ</w:t>
            </w:r>
            <w:r w:rsidRPr="008260C3">
              <w:rPr>
                <w:color w:val="000000"/>
                <w:sz w:val="21"/>
                <w:szCs w:val="21"/>
              </w:rPr>
              <w:t>-F: 5ʹ-GCAACAATTCCTGGCGATAC-3ʹ</w:t>
            </w:r>
          </w:p>
        </w:tc>
        <w:tc>
          <w:tcPr>
            <w:tcW w:w="5098" w:type="dxa"/>
          </w:tcPr>
          <w:p w:rsidR="005E7588" w:rsidRPr="008260C3" w:rsidRDefault="005E7588" w:rsidP="00B96DA4">
            <w:pPr>
              <w:spacing w:line="480" w:lineRule="auto"/>
              <w:rPr>
                <w:color w:val="000000"/>
                <w:sz w:val="21"/>
                <w:szCs w:val="21"/>
              </w:rPr>
            </w:pPr>
            <w:r w:rsidRPr="008260C3">
              <w:rPr>
                <w:color w:val="000000"/>
                <w:sz w:val="21"/>
                <w:szCs w:val="21"/>
              </w:rPr>
              <w:t>H-</w:t>
            </w:r>
            <w:r w:rsidRPr="008260C3">
              <w:rPr>
                <w:iCs/>
                <w:color w:val="000000"/>
                <w:sz w:val="21"/>
                <w:szCs w:val="21"/>
              </w:rPr>
              <w:t>TGFβ</w:t>
            </w:r>
            <w:r w:rsidRPr="008260C3">
              <w:rPr>
                <w:color w:val="000000"/>
                <w:sz w:val="21"/>
                <w:szCs w:val="21"/>
              </w:rPr>
              <w:t>-R: 5ʹ-AAGGCGAAAGCCCTCAAT-3ʹ</w:t>
            </w:r>
          </w:p>
        </w:tc>
      </w:tr>
      <w:tr w:rsidR="005E7588" w:rsidRPr="008260C3" w:rsidTr="00B96DA4">
        <w:tc>
          <w:tcPr>
            <w:tcW w:w="4967" w:type="dxa"/>
          </w:tcPr>
          <w:p w:rsidR="005E7588" w:rsidRPr="008260C3" w:rsidRDefault="005E7588" w:rsidP="00B96DA4">
            <w:pPr>
              <w:spacing w:line="480" w:lineRule="auto"/>
              <w:rPr>
                <w:color w:val="000000"/>
                <w:sz w:val="21"/>
                <w:szCs w:val="21"/>
              </w:rPr>
            </w:pPr>
            <w:r w:rsidRPr="008260C3">
              <w:rPr>
                <w:color w:val="000000"/>
                <w:sz w:val="21"/>
                <w:szCs w:val="21"/>
              </w:rPr>
              <w:t>H-</w:t>
            </w:r>
            <w:r w:rsidRPr="008260C3">
              <w:rPr>
                <w:iCs/>
                <w:color w:val="000000"/>
                <w:sz w:val="21"/>
                <w:szCs w:val="21"/>
              </w:rPr>
              <w:t>GAPDH</w:t>
            </w:r>
            <w:r w:rsidRPr="008260C3">
              <w:rPr>
                <w:color w:val="000000"/>
                <w:sz w:val="21"/>
                <w:szCs w:val="21"/>
              </w:rPr>
              <w:t>-F:5ʹ-ATGGGGAAGGTGAAGGTCG-3ʹ</w:t>
            </w:r>
          </w:p>
        </w:tc>
        <w:tc>
          <w:tcPr>
            <w:tcW w:w="5098" w:type="dxa"/>
          </w:tcPr>
          <w:p w:rsidR="005E7588" w:rsidRPr="008260C3" w:rsidRDefault="005E7588" w:rsidP="00B96DA4">
            <w:pPr>
              <w:spacing w:line="480" w:lineRule="auto"/>
              <w:rPr>
                <w:color w:val="000000"/>
                <w:sz w:val="21"/>
                <w:szCs w:val="21"/>
              </w:rPr>
            </w:pPr>
            <w:r w:rsidRPr="008260C3">
              <w:rPr>
                <w:color w:val="000000"/>
                <w:sz w:val="21"/>
                <w:szCs w:val="21"/>
              </w:rPr>
              <w:t>H-</w:t>
            </w:r>
            <w:r w:rsidRPr="008260C3">
              <w:rPr>
                <w:iCs/>
                <w:color w:val="000000"/>
                <w:sz w:val="21"/>
                <w:szCs w:val="21"/>
              </w:rPr>
              <w:t>GAPDH</w:t>
            </w:r>
            <w:r w:rsidRPr="008260C3">
              <w:rPr>
                <w:color w:val="000000"/>
                <w:sz w:val="21"/>
                <w:szCs w:val="21"/>
              </w:rPr>
              <w:t>-R:5ʹ-GGGGTCATTGATGGCAACAATA-3ʹ</w:t>
            </w:r>
          </w:p>
        </w:tc>
      </w:tr>
      <w:tr w:rsidR="005E7588" w:rsidRPr="008260C3" w:rsidTr="00B96DA4">
        <w:tc>
          <w:tcPr>
            <w:tcW w:w="4967" w:type="dxa"/>
          </w:tcPr>
          <w:p w:rsidR="005E7588" w:rsidRPr="008260C3" w:rsidRDefault="005E7588" w:rsidP="00B96DA4">
            <w:pPr>
              <w:spacing w:line="480" w:lineRule="auto"/>
              <w:rPr>
                <w:color w:val="000000"/>
                <w:sz w:val="21"/>
                <w:szCs w:val="21"/>
              </w:rPr>
            </w:pPr>
            <w:r w:rsidRPr="008260C3">
              <w:rPr>
                <w:color w:val="000000"/>
                <w:sz w:val="21"/>
                <w:szCs w:val="21"/>
              </w:rPr>
              <w:t>H-</w:t>
            </w:r>
            <w:r w:rsidRPr="008260C3">
              <w:rPr>
                <w:iCs/>
                <w:color w:val="000000"/>
                <w:sz w:val="21"/>
                <w:szCs w:val="21"/>
              </w:rPr>
              <w:t>IL23</w:t>
            </w:r>
            <w:r w:rsidRPr="008260C3">
              <w:rPr>
                <w:color w:val="000000"/>
                <w:sz w:val="21"/>
                <w:szCs w:val="21"/>
              </w:rPr>
              <w:t>-F:</w:t>
            </w:r>
            <w:r w:rsidRPr="008260C3">
              <w:rPr>
                <w:color w:val="666666"/>
                <w:sz w:val="21"/>
                <w:szCs w:val="21"/>
              </w:rPr>
              <w:t xml:space="preserve"> </w:t>
            </w:r>
            <w:r w:rsidRPr="008260C3">
              <w:rPr>
                <w:rFonts w:eastAsia="SimSun"/>
                <w:color w:val="000000"/>
                <w:sz w:val="21"/>
                <w:szCs w:val="21"/>
              </w:rPr>
              <w:t>5’-</w:t>
            </w:r>
            <w:r w:rsidRPr="008260C3">
              <w:rPr>
                <w:color w:val="666666"/>
                <w:sz w:val="21"/>
                <w:szCs w:val="21"/>
              </w:rPr>
              <w:t>GAGCCTTCTCTGCTCCCTGATA</w:t>
            </w:r>
            <w:r w:rsidRPr="008260C3">
              <w:rPr>
                <w:rFonts w:eastAsia="SimSun"/>
                <w:color w:val="000000"/>
                <w:sz w:val="21"/>
                <w:szCs w:val="21"/>
              </w:rPr>
              <w:t>-3′</w:t>
            </w:r>
          </w:p>
        </w:tc>
        <w:tc>
          <w:tcPr>
            <w:tcW w:w="5098" w:type="dxa"/>
          </w:tcPr>
          <w:p w:rsidR="005E7588" w:rsidRPr="008260C3" w:rsidRDefault="005E7588" w:rsidP="00B96DA4">
            <w:pPr>
              <w:spacing w:line="480" w:lineRule="auto"/>
              <w:rPr>
                <w:color w:val="000000"/>
                <w:sz w:val="21"/>
                <w:szCs w:val="21"/>
              </w:rPr>
            </w:pPr>
            <w:r w:rsidRPr="008260C3">
              <w:rPr>
                <w:color w:val="000000"/>
                <w:sz w:val="21"/>
                <w:szCs w:val="21"/>
              </w:rPr>
              <w:t>H-</w:t>
            </w:r>
            <w:r w:rsidRPr="008260C3">
              <w:rPr>
                <w:iCs/>
                <w:color w:val="000000"/>
                <w:sz w:val="21"/>
                <w:szCs w:val="21"/>
              </w:rPr>
              <w:t>IL23</w:t>
            </w:r>
            <w:r w:rsidRPr="008260C3">
              <w:rPr>
                <w:color w:val="000000"/>
                <w:sz w:val="21"/>
                <w:szCs w:val="21"/>
              </w:rPr>
              <w:t>-R:</w:t>
            </w:r>
            <w:r w:rsidRPr="008260C3">
              <w:rPr>
                <w:color w:val="666666"/>
                <w:sz w:val="21"/>
                <w:szCs w:val="21"/>
                <w:shd w:val="clear" w:color="auto" w:fill="FFFFFF"/>
              </w:rPr>
              <w:t xml:space="preserve"> </w:t>
            </w:r>
            <w:r w:rsidRPr="008260C3">
              <w:rPr>
                <w:rFonts w:eastAsia="SimSun"/>
                <w:color w:val="000000"/>
                <w:sz w:val="21"/>
                <w:szCs w:val="21"/>
              </w:rPr>
              <w:t>5’-</w:t>
            </w:r>
            <w:r w:rsidRPr="008260C3">
              <w:rPr>
                <w:color w:val="666666"/>
                <w:sz w:val="21"/>
                <w:szCs w:val="21"/>
                <w:shd w:val="clear" w:color="auto" w:fill="FFFFFF"/>
              </w:rPr>
              <w:t>GACTGAGGCTTGGAATCTGCTG</w:t>
            </w:r>
            <w:r w:rsidRPr="008260C3">
              <w:rPr>
                <w:rFonts w:eastAsia="SimSun"/>
                <w:color w:val="000000"/>
                <w:sz w:val="21"/>
                <w:szCs w:val="21"/>
              </w:rPr>
              <w:t>-3′</w:t>
            </w:r>
          </w:p>
        </w:tc>
      </w:tr>
      <w:tr w:rsidR="005E7588" w:rsidRPr="008260C3" w:rsidTr="00B96DA4">
        <w:tc>
          <w:tcPr>
            <w:tcW w:w="4967" w:type="dxa"/>
          </w:tcPr>
          <w:p w:rsidR="005E7588" w:rsidRPr="008260C3" w:rsidRDefault="005E7588" w:rsidP="00B96DA4">
            <w:pPr>
              <w:spacing w:line="480" w:lineRule="auto"/>
              <w:rPr>
                <w:color w:val="000000"/>
                <w:sz w:val="21"/>
                <w:szCs w:val="21"/>
              </w:rPr>
            </w:pPr>
            <w:r w:rsidRPr="008260C3">
              <w:rPr>
                <w:color w:val="000000"/>
                <w:sz w:val="21"/>
                <w:szCs w:val="21"/>
              </w:rPr>
              <w:t>H-</w:t>
            </w:r>
            <w:r w:rsidRPr="008260C3">
              <w:rPr>
                <w:iCs/>
                <w:color w:val="000000"/>
                <w:sz w:val="21"/>
                <w:szCs w:val="21"/>
              </w:rPr>
              <w:t>PPAR-</w:t>
            </w:r>
            <w:r w:rsidRPr="008260C3">
              <w:rPr>
                <w:rFonts w:eastAsia="SimSun"/>
                <w:iCs/>
                <w:color w:val="000000"/>
                <w:sz w:val="21"/>
                <w:szCs w:val="21"/>
              </w:rPr>
              <w:t>γ</w:t>
            </w:r>
            <w:r w:rsidRPr="008260C3">
              <w:rPr>
                <w:color w:val="000000"/>
                <w:sz w:val="21"/>
                <w:szCs w:val="21"/>
              </w:rPr>
              <w:t xml:space="preserve"> -F:</w:t>
            </w:r>
            <w:r w:rsidRPr="008260C3">
              <w:rPr>
                <w:rFonts w:eastAsia="SimSun"/>
                <w:color w:val="000000"/>
                <w:sz w:val="21"/>
                <w:szCs w:val="21"/>
              </w:rPr>
              <w:t xml:space="preserve"> 5’-CCGCAGATTTGAAAGAAG-3′</w:t>
            </w:r>
          </w:p>
        </w:tc>
        <w:tc>
          <w:tcPr>
            <w:tcW w:w="5098" w:type="dxa"/>
          </w:tcPr>
          <w:p w:rsidR="005E7588" w:rsidRPr="008260C3" w:rsidRDefault="005E7588" w:rsidP="00B96DA4">
            <w:pPr>
              <w:spacing w:line="480" w:lineRule="auto"/>
              <w:rPr>
                <w:color w:val="000000"/>
                <w:sz w:val="21"/>
                <w:szCs w:val="21"/>
              </w:rPr>
            </w:pPr>
            <w:r w:rsidRPr="008260C3">
              <w:rPr>
                <w:color w:val="000000"/>
                <w:sz w:val="21"/>
                <w:szCs w:val="21"/>
              </w:rPr>
              <w:t>H-</w:t>
            </w:r>
            <w:r w:rsidRPr="008260C3">
              <w:rPr>
                <w:iCs/>
                <w:color w:val="000000"/>
                <w:sz w:val="21"/>
                <w:szCs w:val="21"/>
              </w:rPr>
              <w:t>PPAR-</w:t>
            </w:r>
            <w:r w:rsidRPr="008260C3">
              <w:rPr>
                <w:rFonts w:eastAsia="SimSun"/>
                <w:iCs/>
                <w:color w:val="000000"/>
                <w:sz w:val="21"/>
                <w:szCs w:val="21"/>
              </w:rPr>
              <w:t>γ</w:t>
            </w:r>
            <w:r w:rsidRPr="008260C3">
              <w:rPr>
                <w:color w:val="000000"/>
                <w:sz w:val="21"/>
                <w:szCs w:val="21"/>
              </w:rPr>
              <w:t xml:space="preserve"> -R:</w:t>
            </w:r>
            <w:r w:rsidRPr="008260C3">
              <w:rPr>
                <w:rFonts w:eastAsia="SimSun"/>
                <w:color w:val="000000"/>
                <w:sz w:val="21"/>
                <w:szCs w:val="21"/>
              </w:rPr>
              <w:t xml:space="preserve"> 5′-AAGGAGTGGGAGTGGTCT-3′</w:t>
            </w:r>
          </w:p>
        </w:tc>
      </w:tr>
    </w:tbl>
    <w:p w:rsidR="005E7588" w:rsidRPr="00DA025C" w:rsidRDefault="005E7588" w:rsidP="005E7588">
      <w:pPr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1253E">
        <w:rPr>
          <w:rFonts w:ascii="Times New Roman" w:hAnsi="Times New Roman" w:cs="Times New Roman"/>
          <w:color w:val="000000"/>
          <w:sz w:val="24"/>
          <w:szCs w:val="24"/>
        </w:rPr>
        <w:t>Note: H = human; F = forward primer; and R = reverse primer.</w:t>
      </w:r>
    </w:p>
    <w:p w:rsidR="005E7588" w:rsidRPr="00225907" w:rsidRDefault="005E7588" w:rsidP="005E7588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0B5173" w:rsidRDefault="000B5173">
      <w:bookmarkStart w:id="2" w:name="_GoBack"/>
      <w:bookmarkEnd w:id="2"/>
    </w:p>
    <w:sectPr w:rsidR="000B5173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588"/>
    <w:rsid w:val="000B5173"/>
    <w:rsid w:val="003D07A3"/>
    <w:rsid w:val="005E7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807D35-6E37-4673-A60F-4328BCC3F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7588"/>
    <w:pPr>
      <w:spacing w:after="200" w:line="276" w:lineRule="auto"/>
    </w:pPr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5E7588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zh-C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Managed Support</dc:creator>
  <cp:keywords/>
  <dc:description/>
  <cp:lastModifiedBy>ACS Managed Support</cp:lastModifiedBy>
  <cp:revision>1</cp:revision>
  <dcterms:created xsi:type="dcterms:W3CDTF">2020-03-04T13:53:00Z</dcterms:created>
  <dcterms:modified xsi:type="dcterms:W3CDTF">2020-03-04T13:53:00Z</dcterms:modified>
</cp:coreProperties>
</file>